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0C9" w:rsidRPr="00276100" w:rsidRDefault="004430C9" w:rsidP="004430C9">
      <w:pPr>
        <w:widowControl/>
        <w:shd w:val="clear" w:color="auto" w:fill="FFFFFF"/>
        <w:spacing w:line="540" w:lineRule="exact"/>
        <w:jc w:val="center"/>
        <w:outlineLvl w:val="0"/>
        <w:rPr>
          <w:rFonts w:ascii="黑体" w:eastAsia="黑体" w:hAnsi="宋体" w:cs="宋体"/>
          <w:b/>
          <w:kern w:val="0"/>
          <w:sz w:val="36"/>
          <w:szCs w:val="36"/>
        </w:rPr>
      </w:pPr>
      <w:r>
        <w:rPr>
          <w:rFonts w:ascii="黑体" w:eastAsia="黑体" w:hAnsi="宋体" w:cs="宋体" w:hint="eastAsia"/>
          <w:b/>
          <w:kern w:val="0"/>
          <w:sz w:val="36"/>
          <w:szCs w:val="36"/>
        </w:rPr>
        <w:t>2021年公开招聘面试工作分组安排</w:t>
      </w:r>
    </w:p>
    <w:p w:rsidR="004430C9" w:rsidRDefault="004430C9" w:rsidP="004430C9">
      <w:pPr>
        <w:pStyle w:val="a4"/>
        <w:snapToGrid w:val="0"/>
        <w:spacing w:before="0" w:beforeAutospacing="0" w:after="0" w:afterAutospacing="0" w:line="540" w:lineRule="exact"/>
        <w:ind w:left="640"/>
        <w:outlineLvl w:val="0"/>
        <w:rPr>
          <w:rFonts w:ascii="黑体" w:eastAsia="黑体"/>
          <w:sz w:val="32"/>
          <w:szCs w:val="32"/>
        </w:rPr>
      </w:pPr>
    </w:p>
    <w:tbl>
      <w:tblPr>
        <w:tblW w:w="85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6"/>
        <w:gridCol w:w="1260"/>
        <w:gridCol w:w="2712"/>
        <w:gridCol w:w="2148"/>
        <w:gridCol w:w="1620"/>
      </w:tblGrid>
      <w:tr w:rsidR="004430C9" w:rsidTr="008C517B">
        <w:trPr>
          <w:trHeight w:val="866"/>
        </w:trPr>
        <w:tc>
          <w:tcPr>
            <w:tcW w:w="816" w:type="dxa"/>
            <w:vAlign w:val="center"/>
          </w:tcPr>
          <w:p w:rsidR="004430C9" w:rsidRDefault="004430C9" w:rsidP="008C517B">
            <w:pPr>
              <w:widowControl/>
              <w:shd w:val="clear" w:color="auto" w:fill="FFFFFF"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序号</w:t>
            </w:r>
          </w:p>
        </w:tc>
        <w:tc>
          <w:tcPr>
            <w:tcW w:w="1260" w:type="dxa"/>
            <w:vAlign w:val="center"/>
          </w:tcPr>
          <w:p w:rsidR="004430C9" w:rsidRDefault="004430C9" w:rsidP="008C517B">
            <w:pPr>
              <w:widowControl/>
              <w:shd w:val="clear" w:color="auto" w:fill="FFFFFF"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面试时间</w:t>
            </w:r>
          </w:p>
        </w:tc>
        <w:tc>
          <w:tcPr>
            <w:tcW w:w="2712" w:type="dxa"/>
            <w:vAlign w:val="center"/>
          </w:tcPr>
          <w:p w:rsidR="004430C9" w:rsidRDefault="004430C9" w:rsidP="008C517B">
            <w:pPr>
              <w:widowControl/>
              <w:shd w:val="clear" w:color="auto" w:fill="FFFFFF"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面试专业、招聘人数及报名人数</w:t>
            </w:r>
          </w:p>
        </w:tc>
        <w:tc>
          <w:tcPr>
            <w:tcW w:w="2148" w:type="dxa"/>
            <w:vAlign w:val="center"/>
          </w:tcPr>
          <w:p w:rsidR="004430C9" w:rsidRDefault="004430C9" w:rsidP="008C517B">
            <w:pPr>
              <w:widowControl/>
              <w:shd w:val="clear" w:color="auto" w:fill="FFFFFF"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面试地点</w:t>
            </w:r>
          </w:p>
        </w:tc>
        <w:tc>
          <w:tcPr>
            <w:tcW w:w="1620" w:type="dxa"/>
            <w:vAlign w:val="center"/>
          </w:tcPr>
          <w:p w:rsidR="004430C9" w:rsidRDefault="004430C9" w:rsidP="008C517B">
            <w:pPr>
              <w:widowControl/>
              <w:shd w:val="clear" w:color="auto" w:fill="FFFFFF"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备注</w:t>
            </w:r>
          </w:p>
        </w:tc>
      </w:tr>
      <w:tr w:rsidR="004430C9" w:rsidRPr="0099790F" w:rsidTr="008C517B">
        <w:trPr>
          <w:trHeight w:val="1550"/>
        </w:trPr>
        <w:tc>
          <w:tcPr>
            <w:tcW w:w="816" w:type="dxa"/>
          </w:tcPr>
          <w:p w:rsidR="004430C9" w:rsidRPr="00D01147" w:rsidRDefault="004430C9" w:rsidP="008C517B">
            <w:pPr>
              <w:widowControl/>
              <w:shd w:val="clear" w:color="auto" w:fill="FFFFFF"/>
              <w:spacing w:line="360" w:lineRule="auto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1</w:t>
            </w:r>
          </w:p>
        </w:tc>
        <w:tc>
          <w:tcPr>
            <w:tcW w:w="1260" w:type="dxa"/>
          </w:tcPr>
          <w:p w:rsidR="004430C9" w:rsidRDefault="004430C9" w:rsidP="008C517B">
            <w:pPr>
              <w:widowControl/>
              <w:shd w:val="clear" w:color="auto" w:fill="FFFFFF"/>
              <w:spacing w:line="360" w:lineRule="auto"/>
              <w:ind w:firstLineChars="100" w:firstLine="211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4</w:t>
            </w:r>
            <w:r w:rsidRPr="00D01147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月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 11 </w:t>
            </w:r>
            <w:r w:rsidRPr="00D01147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日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（周日）</w:t>
            </w:r>
            <w:r w:rsidRPr="00D01147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 上午：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8</w:t>
            </w:r>
            <w:r w:rsidRPr="00D01147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：00</w:t>
            </w:r>
          </w:p>
        </w:tc>
        <w:tc>
          <w:tcPr>
            <w:tcW w:w="2712" w:type="dxa"/>
          </w:tcPr>
          <w:p w:rsidR="004430C9" w:rsidRPr="00D01147" w:rsidRDefault="004430C9" w:rsidP="008C517B">
            <w:pPr>
              <w:widowControl/>
              <w:shd w:val="clear" w:color="auto" w:fill="FFFFFF"/>
              <w:spacing w:line="360" w:lineRule="auto"/>
              <w:rPr>
                <w:rStyle w:val="a3"/>
                <w:rFonts w:ascii="宋体" w:hAnsi="宋体"/>
                <w:bCs w:val="0"/>
                <w:color w:val="000000"/>
                <w:szCs w:val="21"/>
              </w:rPr>
            </w:pPr>
            <w:r w:rsidRPr="00D01147">
              <w:rPr>
                <w:rStyle w:val="a3"/>
                <w:rFonts w:ascii="宋体" w:hAnsi="宋体" w:hint="eastAsia"/>
                <w:bCs w:val="0"/>
                <w:color w:val="000000"/>
                <w:szCs w:val="21"/>
              </w:rPr>
              <w:t>教师</w:t>
            </w:r>
            <w:r>
              <w:rPr>
                <w:rStyle w:val="a3"/>
                <w:rFonts w:ascii="宋体" w:hAnsi="宋体" w:hint="eastAsia"/>
                <w:bCs w:val="0"/>
                <w:color w:val="000000"/>
                <w:szCs w:val="21"/>
              </w:rPr>
              <w:t>1组</w:t>
            </w:r>
            <w:r w:rsidRPr="00D01147">
              <w:rPr>
                <w:rStyle w:val="a3"/>
                <w:rFonts w:ascii="宋体" w:hAnsi="宋体" w:hint="eastAsia"/>
                <w:bCs w:val="0"/>
                <w:color w:val="000000"/>
                <w:szCs w:val="21"/>
              </w:rPr>
              <w:t>：</w:t>
            </w:r>
          </w:p>
          <w:p w:rsidR="004430C9" w:rsidRPr="00D01147" w:rsidRDefault="004430C9" w:rsidP="008C517B">
            <w:pPr>
              <w:widowControl/>
              <w:shd w:val="clear" w:color="auto" w:fill="FFFFFF"/>
              <w:spacing w:line="360" w:lineRule="auto"/>
              <w:rPr>
                <w:rStyle w:val="a3"/>
                <w:rFonts w:ascii="宋体" w:hAnsi="宋体"/>
                <w:bCs w:val="0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医学检验教师1名（</w:t>
            </w:r>
            <w:r>
              <w:rPr>
                <w:rFonts w:cs="宋体" w:hint="eastAsia"/>
                <w:bCs/>
                <w:kern w:val="0"/>
                <w:szCs w:val="21"/>
              </w:rPr>
              <w:t>2</w:t>
            </w:r>
            <w:r w:rsidRPr="00D01147">
              <w:rPr>
                <w:rFonts w:cs="宋体" w:hint="eastAsia"/>
                <w:bCs/>
                <w:kern w:val="0"/>
                <w:szCs w:val="21"/>
              </w:rPr>
              <w:t>人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）、康复教师1名（</w:t>
            </w:r>
            <w:r>
              <w:rPr>
                <w:rFonts w:cs="宋体" w:hint="eastAsia"/>
                <w:bCs/>
                <w:kern w:val="0"/>
                <w:szCs w:val="21"/>
              </w:rPr>
              <w:t>1</w:t>
            </w:r>
            <w:r w:rsidRPr="00D01147">
              <w:rPr>
                <w:rFonts w:cs="宋体" w:hint="eastAsia"/>
                <w:bCs/>
                <w:kern w:val="0"/>
                <w:szCs w:val="21"/>
              </w:rPr>
              <w:t>人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）、公共卫生</w:t>
            </w:r>
            <w:r w:rsidRPr="00D01147">
              <w:rPr>
                <w:rFonts w:ascii="宋体" w:hAnsi="宋体" w:cs="宋体" w:hint="eastAsia"/>
                <w:color w:val="000000"/>
                <w:kern w:val="0"/>
                <w:szCs w:val="21"/>
              </w:rPr>
              <w:t>教师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1名（</w:t>
            </w:r>
            <w:r>
              <w:rPr>
                <w:rFonts w:cs="宋体" w:hint="eastAsia"/>
                <w:bCs/>
                <w:kern w:val="0"/>
                <w:szCs w:val="21"/>
              </w:rPr>
              <w:t>5</w:t>
            </w:r>
            <w:r w:rsidRPr="00D01147">
              <w:rPr>
                <w:rFonts w:cs="宋体" w:hint="eastAsia"/>
                <w:bCs/>
                <w:kern w:val="0"/>
                <w:szCs w:val="21"/>
              </w:rPr>
              <w:t>人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）、护理教师2名（</w:t>
            </w:r>
            <w:r>
              <w:rPr>
                <w:rFonts w:cs="宋体" w:hint="eastAsia"/>
                <w:bCs/>
                <w:kern w:val="0"/>
                <w:szCs w:val="21"/>
              </w:rPr>
              <w:t>6</w:t>
            </w:r>
            <w:r w:rsidRPr="00D01147">
              <w:rPr>
                <w:rFonts w:cs="宋体" w:hint="eastAsia"/>
                <w:bCs/>
                <w:kern w:val="0"/>
                <w:szCs w:val="21"/>
              </w:rPr>
              <w:t>人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2148" w:type="dxa"/>
          </w:tcPr>
          <w:p w:rsidR="004430C9" w:rsidRPr="00D01147" w:rsidRDefault="004430C9" w:rsidP="008C517B">
            <w:pPr>
              <w:widowControl/>
              <w:shd w:val="clear" w:color="auto" w:fill="FFFFFF"/>
              <w:spacing w:line="360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  <w:t>临床技能实训中心多媒体教室</w:t>
            </w:r>
            <w:r>
              <w:rPr>
                <w:rFonts w:ascii="宋体" w:hAnsi="宋体" w:cs="宋体" w:hint="eastAsia"/>
                <w:color w:val="000000"/>
                <w:kern w:val="0"/>
                <w:sz w:val="23"/>
                <w:szCs w:val="23"/>
              </w:rPr>
              <w:t>101</w:t>
            </w:r>
            <w:r>
              <w:rPr>
                <w:rFonts w:ascii="宋体" w:hAnsi="宋体" w:cs="宋体" w:hint="eastAsia"/>
                <w:kern w:val="0"/>
                <w:szCs w:val="21"/>
              </w:rPr>
              <w:t>马克思主义学院斜对面</w:t>
            </w:r>
            <w:r>
              <w:rPr>
                <w:rFonts w:ascii="宋体" w:hAnsi="宋体" w:cs="宋体" w:hint="eastAsia"/>
                <w:color w:val="000000"/>
                <w:kern w:val="0"/>
                <w:sz w:val="23"/>
                <w:szCs w:val="23"/>
              </w:rPr>
              <w:t>）</w:t>
            </w:r>
          </w:p>
        </w:tc>
        <w:tc>
          <w:tcPr>
            <w:tcW w:w="1620" w:type="dxa"/>
          </w:tcPr>
          <w:p w:rsidR="004430C9" w:rsidRPr="00D01147" w:rsidRDefault="004430C9" w:rsidP="008C517B">
            <w:pPr>
              <w:widowControl/>
              <w:spacing w:line="375" w:lineRule="atLeas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4430C9" w:rsidRPr="0099790F" w:rsidTr="008C517B">
        <w:trPr>
          <w:trHeight w:val="1550"/>
        </w:trPr>
        <w:tc>
          <w:tcPr>
            <w:tcW w:w="816" w:type="dxa"/>
          </w:tcPr>
          <w:p w:rsidR="004430C9" w:rsidRDefault="004430C9" w:rsidP="008C517B">
            <w:pPr>
              <w:widowControl/>
              <w:shd w:val="clear" w:color="auto" w:fill="FFFFFF"/>
              <w:spacing w:line="360" w:lineRule="auto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260" w:type="dxa"/>
          </w:tcPr>
          <w:p w:rsidR="004430C9" w:rsidRDefault="004430C9" w:rsidP="008C517B">
            <w:pPr>
              <w:widowControl/>
              <w:shd w:val="clear" w:color="auto" w:fill="FFFFFF"/>
              <w:spacing w:line="360" w:lineRule="auto"/>
              <w:ind w:firstLineChars="100" w:firstLine="211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4</w:t>
            </w:r>
            <w:r w:rsidRPr="00D01147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月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 11 </w:t>
            </w:r>
            <w:r w:rsidRPr="00D01147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日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（周日）</w:t>
            </w:r>
            <w:r w:rsidRPr="00D01147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 上午：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8</w:t>
            </w:r>
            <w:r w:rsidRPr="00D01147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：00</w:t>
            </w:r>
          </w:p>
        </w:tc>
        <w:tc>
          <w:tcPr>
            <w:tcW w:w="2712" w:type="dxa"/>
          </w:tcPr>
          <w:p w:rsidR="004430C9" w:rsidRPr="00D01147" w:rsidRDefault="004430C9" w:rsidP="008C517B">
            <w:pPr>
              <w:widowControl/>
              <w:shd w:val="clear" w:color="auto" w:fill="FFFFFF"/>
              <w:spacing w:line="360" w:lineRule="auto"/>
              <w:rPr>
                <w:rStyle w:val="a3"/>
                <w:rFonts w:ascii="宋体" w:hAnsi="宋体"/>
                <w:bCs w:val="0"/>
                <w:color w:val="000000"/>
                <w:szCs w:val="21"/>
              </w:rPr>
            </w:pPr>
            <w:r w:rsidRPr="00D01147">
              <w:rPr>
                <w:rStyle w:val="a3"/>
                <w:rFonts w:ascii="宋体" w:hAnsi="宋体" w:hint="eastAsia"/>
                <w:bCs w:val="0"/>
                <w:color w:val="000000"/>
                <w:szCs w:val="21"/>
              </w:rPr>
              <w:t>教师</w:t>
            </w:r>
            <w:r>
              <w:rPr>
                <w:rStyle w:val="a3"/>
                <w:rFonts w:ascii="宋体" w:hAnsi="宋体" w:hint="eastAsia"/>
                <w:bCs w:val="0"/>
                <w:color w:val="000000"/>
                <w:szCs w:val="21"/>
              </w:rPr>
              <w:t>2组</w:t>
            </w:r>
            <w:r w:rsidRPr="00D01147">
              <w:rPr>
                <w:rStyle w:val="a3"/>
                <w:rFonts w:ascii="宋体" w:hAnsi="宋体" w:hint="eastAsia"/>
                <w:bCs w:val="0"/>
                <w:color w:val="000000"/>
                <w:szCs w:val="21"/>
              </w:rPr>
              <w:t>：</w:t>
            </w:r>
          </w:p>
          <w:p w:rsidR="004430C9" w:rsidRPr="00D01147" w:rsidRDefault="004430C9" w:rsidP="00AC26C7">
            <w:pPr>
              <w:widowControl/>
              <w:shd w:val="clear" w:color="auto" w:fill="FFFFFF"/>
              <w:spacing w:line="360" w:lineRule="auto"/>
              <w:rPr>
                <w:rStyle w:val="a3"/>
                <w:rFonts w:ascii="宋体" w:hAnsi="宋体"/>
                <w:bCs w:val="0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车辆教师1名（1人）、计算机教师1名（5人）、心理咨询1名（</w:t>
            </w:r>
            <w:r w:rsidR="00AC26C7">
              <w:rPr>
                <w:rFonts w:cs="宋体" w:hint="eastAsia"/>
                <w:bCs/>
                <w:kern w:val="0"/>
                <w:szCs w:val="21"/>
              </w:rPr>
              <w:t>3</w:t>
            </w:r>
            <w:bookmarkStart w:id="0" w:name="_GoBack"/>
            <w:bookmarkEnd w:id="0"/>
            <w:r w:rsidRPr="00D01147">
              <w:rPr>
                <w:rFonts w:cs="宋体" w:hint="eastAsia"/>
                <w:bCs/>
                <w:kern w:val="0"/>
                <w:szCs w:val="21"/>
              </w:rPr>
              <w:t>人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）、思政教师男1名（</w:t>
            </w:r>
            <w:r>
              <w:rPr>
                <w:rFonts w:cs="宋体" w:hint="eastAsia"/>
                <w:bCs/>
                <w:kern w:val="0"/>
                <w:szCs w:val="21"/>
              </w:rPr>
              <w:t>3</w:t>
            </w:r>
            <w:r w:rsidRPr="00D01147">
              <w:rPr>
                <w:rFonts w:cs="宋体" w:hint="eastAsia"/>
                <w:bCs/>
                <w:kern w:val="0"/>
                <w:szCs w:val="21"/>
              </w:rPr>
              <w:t>人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）、思政教师女1名（</w:t>
            </w:r>
            <w:r>
              <w:rPr>
                <w:rFonts w:cs="宋体" w:hint="eastAsia"/>
                <w:bCs/>
                <w:kern w:val="0"/>
                <w:szCs w:val="21"/>
              </w:rPr>
              <w:t>7</w:t>
            </w:r>
            <w:r w:rsidRPr="00D01147">
              <w:rPr>
                <w:rFonts w:cs="宋体" w:hint="eastAsia"/>
                <w:bCs/>
                <w:kern w:val="0"/>
                <w:szCs w:val="21"/>
              </w:rPr>
              <w:t>人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2148" w:type="dxa"/>
          </w:tcPr>
          <w:p w:rsidR="004430C9" w:rsidRPr="00D01147" w:rsidRDefault="004430C9" w:rsidP="008C517B">
            <w:pPr>
              <w:widowControl/>
              <w:shd w:val="clear" w:color="auto" w:fill="FFFFFF"/>
              <w:spacing w:line="360" w:lineRule="auto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师源楼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101教室（马克思主义学院旁）</w:t>
            </w:r>
          </w:p>
        </w:tc>
        <w:tc>
          <w:tcPr>
            <w:tcW w:w="1620" w:type="dxa"/>
          </w:tcPr>
          <w:p w:rsidR="004430C9" w:rsidRDefault="004430C9" w:rsidP="008C517B">
            <w:pPr>
              <w:widowControl/>
              <w:spacing w:line="375" w:lineRule="atLeas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4430C9" w:rsidRPr="0099790F" w:rsidTr="008C517B">
        <w:trPr>
          <w:trHeight w:val="2303"/>
        </w:trPr>
        <w:tc>
          <w:tcPr>
            <w:tcW w:w="816" w:type="dxa"/>
          </w:tcPr>
          <w:p w:rsidR="004430C9" w:rsidRPr="000B3D5F" w:rsidRDefault="004430C9" w:rsidP="008C517B">
            <w:pPr>
              <w:widowControl/>
              <w:shd w:val="clear" w:color="auto" w:fill="FFFFFF"/>
              <w:spacing w:line="360" w:lineRule="auto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2</w:t>
            </w:r>
          </w:p>
        </w:tc>
        <w:tc>
          <w:tcPr>
            <w:tcW w:w="1260" w:type="dxa"/>
          </w:tcPr>
          <w:p w:rsidR="004430C9" w:rsidRPr="00D01147" w:rsidRDefault="004430C9" w:rsidP="008C517B">
            <w:pPr>
              <w:widowControl/>
              <w:shd w:val="clear" w:color="auto" w:fill="FFFFFF"/>
              <w:spacing w:line="360" w:lineRule="auto"/>
              <w:ind w:firstLineChars="50" w:firstLine="105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4</w:t>
            </w:r>
            <w:r w:rsidRPr="00D01147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月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 11 </w:t>
            </w:r>
            <w:r w:rsidRPr="00D01147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日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（周日）</w:t>
            </w:r>
          </w:p>
          <w:p w:rsidR="004430C9" w:rsidRPr="00D01147" w:rsidRDefault="004430C9" w:rsidP="008C517B">
            <w:pPr>
              <w:widowControl/>
              <w:shd w:val="clear" w:color="auto" w:fill="FFFFFF"/>
              <w:spacing w:line="360" w:lineRule="auto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D01147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下午：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3:0</w:t>
            </w:r>
            <w:r w:rsidRPr="00D01147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0</w:t>
            </w:r>
          </w:p>
        </w:tc>
        <w:tc>
          <w:tcPr>
            <w:tcW w:w="2712" w:type="dxa"/>
          </w:tcPr>
          <w:p w:rsidR="004430C9" w:rsidRPr="00D01147" w:rsidRDefault="004430C9" w:rsidP="008C517B">
            <w:pPr>
              <w:widowControl/>
              <w:shd w:val="clear" w:color="auto" w:fill="FFFFFF"/>
              <w:spacing w:line="360" w:lineRule="auto"/>
              <w:rPr>
                <w:rStyle w:val="a3"/>
                <w:rFonts w:ascii="宋体" w:hAnsi="宋体"/>
                <w:bCs w:val="0"/>
                <w:color w:val="000000"/>
                <w:szCs w:val="21"/>
              </w:rPr>
            </w:pPr>
            <w:r w:rsidRPr="00D01147">
              <w:rPr>
                <w:rStyle w:val="a3"/>
                <w:rFonts w:ascii="宋体" w:hAnsi="宋体" w:hint="eastAsia"/>
                <w:bCs w:val="0"/>
                <w:color w:val="000000"/>
                <w:szCs w:val="21"/>
              </w:rPr>
              <w:t>教师</w:t>
            </w:r>
            <w:r>
              <w:rPr>
                <w:rStyle w:val="a3"/>
                <w:rFonts w:ascii="宋体" w:hAnsi="宋体" w:hint="eastAsia"/>
                <w:bCs w:val="0"/>
                <w:color w:val="000000"/>
                <w:szCs w:val="21"/>
              </w:rPr>
              <w:t>组</w:t>
            </w:r>
            <w:r w:rsidRPr="00D01147">
              <w:rPr>
                <w:rStyle w:val="a3"/>
                <w:rFonts w:ascii="宋体" w:hAnsi="宋体" w:hint="eastAsia"/>
                <w:bCs w:val="0"/>
                <w:color w:val="000000"/>
                <w:szCs w:val="21"/>
              </w:rPr>
              <w:t>：</w:t>
            </w:r>
          </w:p>
          <w:p w:rsidR="004430C9" w:rsidRPr="00714925" w:rsidRDefault="004430C9" w:rsidP="008C517B">
            <w:pPr>
              <w:rPr>
                <w:rStyle w:val="a3"/>
                <w:rFonts w:ascii="宋体" w:hAnsi="宋体" w:cs="宋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学前教育男1名（1人）、学前教育女1名（2人）、会计教师1名（</w:t>
            </w:r>
            <w:r>
              <w:rPr>
                <w:rFonts w:cs="宋体" w:hint="eastAsia"/>
                <w:bCs/>
                <w:kern w:val="0"/>
                <w:szCs w:val="21"/>
              </w:rPr>
              <w:t>9</w:t>
            </w:r>
            <w:r w:rsidRPr="00D01147">
              <w:rPr>
                <w:rFonts w:cs="宋体" w:hint="eastAsia"/>
                <w:bCs/>
                <w:kern w:val="0"/>
                <w:szCs w:val="21"/>
              </w:rPr>
              <w:t>人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）、物流教师1名（7人）</w:t>
            </w:r>
          </w:p>
        </w:tc>
        <w:tc>
          <w:tcPr>
            <w:tcW w:w="2148" w:type="dxa"/>
          </w:tcPr>
          <w:p w:rsidR="004430C9" w:rsidRPr="00D01147" w:rsidRDefault="004430C9" w:rsidP="008C517B">
            <w:pPr>
              <w:widowControl/>
              <w:shd w:val="clear" w:color="auto" w:fill="FFFFFF"/>
              <w:spacing w:line="360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  <w:t>临床技能实训中心多媒体教室</w:t>
            </w:r>
            <w:r>
              <w:rPr>
                <w:rFonts w:ascii="宋体" w:hAnsi="宋体" w:cs="宋体" w:hint="eastAsia"/>
                <w:color w:val="000000"/>
                <w:kern w:val="0"/>
                <w:sz w:val="23"/>
                <w:szCs w:val="23"/>
              </w:rPr>
              <w:t>101</w:t>
            </w:r>
            <w:r>
              <w:rPr>
                <w:rFonts w:ascii="宋体" w:hAnsi="宋体" w:cs="宋体" w:hint="eastAsia"/>
                <w:kern w:val="0"/>
                <w:szCs w:val="21"/>
              </w:rPr>
              <w:t>马克思主义学院斜对面</w:t>
            </w:r>
            <w:r>
              <w:rPr>
                <w:rFonts w:ascii="宋体" w:hAnsi="宋体" w:cs="宋体" w:hint="eastAsia"/>
                <w:color w:val="000000"/>
                <w:kern w:val="0"/>
                <w:sz w:val="23"/>
                <w:szCs w:val="23"/>
              </w:rPr>
              <w:t>）</w:t>
            </w:r>
          </w:p>
        </w:tc>
        <w:tc>
          <w:tcPr>
            <w:tcW w:w="1620" w:type="dxa"/>
          </w:tcPr>
          <w:p w:rsidR="004430C9" w:rsidRPr="00D01147" w:rsidRDefault="004430C9" w:rsidP="004430C9">
            <w:pPr>
              <w:widowControl/>
              <w:spacing w:line="375" w:lineRule="atLeas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4430C9" w:rsidRPr="0099790F" w:rsidTr="008C517B">
        <w:trPr>
          <w:trHeight w:val="2303"/>
        </w:trPr>
        <w:tc>
          <w:tcPr>
            <w:tcW w:w="816" w:type="dxa"/>
          </w:tcPr>
          <w:p w:rsidR="004430C9" w:rsidRPr="000B3D5F" w:rsidRDefault="004430C9" w:rsidP="008C517B">
            <w:pPr>
              <w:widowControl/>
              <w:shd w:val="clear" w:color="auto" w:fill="FFFFFF"/>
              <w:spacing w:line="360" w:lineRule="auto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3</w:t>
            </w:r>
          </w:p>
        </w:tc>
        <w:tc>
          <w:tcPr>
            <w:tcW w:w="1260" w:type="dxa"/>
          </w:tcPr>
          <w:p w:rsidR="004430C9" w:rsidRPr="00D01147" w:rsidRDefault="004430C9" w:rsidP="008C517B">
            <w:pPr>
              <w:widowControl/>
              <w:shd w:val="clear" w:color="auto" w:fill="FFFFFF"/>
              <w:spacing w:line="360" w:lineRule="auto"/>
              <w:ind w:firstLineChars="50" w:firstLine="105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4</w:t>
            </w:r>
            <w:r w:rsidRPr="00D01147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月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 11 </w:t>
            </w:r>
            <w:r w:rsidRPr="00D01147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日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（周日）</w:t>
            </w:r>
          </w:p>
          <w:p w:rsidR="004430C9" w:rsidRPr="00D01147" w:rsidRDefault="004430C9" w:rsidP="008C517B">
            <w:pPr>
              <w:widowControl/>
              <w:shd w:val="clear" w:color="auto" w:fill="FFFFFF"/>
              <w:spacing w:line="360" w:lineRule="auto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D01147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下午：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3:0</w:t>
            </w:r>
            <w:r w:rsidRPr="00D01147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0</w:t>
            </w:r>
          </w:p>
        </w:tc>
        <w:tc>
          <w:tcPr>
            <w:tcW w:w="2712" w:type="dxa"/>
          </w:tcPr>
          <w:p w:rsidR="004430C9" w:rsidRPr="00D01147" w:rsidRDefault="004430C9" w:rsidP="008C517B">
            <w:pPr>
              <w:widowControl/>
              <w:shd w:val="clear" w:color="auto" w:fill="FFFFFF"/>
              <w:spacing w:line="360" w:lineRule="auto"/>
              <w:rPr>
                <w:rStyle w:val="a3"/>
                <w:rFonts w:ascii="宋体" w:hAnsi="宋体"/>
                <w:bCs w:val="0"/>
                <w:color w:val="000000"/>
                <w:szCs w:val="21"/>
              </w:rPr>
            </w:pPr>
            <w:r>
              <w:rPr>
                <w:rStyle w:val="a3"/>
                <w:rFonts w:ascii="宋体" w:hAnsi="宋体" w:hint="eastAsia"/>
                <w:bCs w:val="0"/>
                <w:color w:val="000000"/>
                <w:szCs w:val="21"/>
              </w:rPr>
              <w:t>辅导员组</w:t>
            </w:r>
            <w:r w:rsidRPr="00D01147">
              <w:rPr>
                <w:rStyle w:val="a3"/>
                <w:rFonts w:ascii="宋体" w:hAnsi="宋体" w:hint="eastAsia"/>
                <w:bCs w:val="0"/>
                <w:color w:val="000000"/>
                <w:szCs w:val="21"/>
              </w:rPr>
              <w:t>：</w:t>
            </w:r>
          </w:p>
          <w:p w:rsidR="004430C9" w:rsidRPr="00AC1774" w:rsidRDefault="004430C9" w:rsidP="008C517B">
            <w:pPr>
              <w:rPr>
                <w:rStyle w:val="a3"/>
                <w:rFonts w:cs="宋体"/>
                <w:b w:val="0"/>
                <w:kern w:val="0"/>
                <w:szCs w:val="21"/>
              </w:rPr>
            </w:pPr>
            <w:r>
              <w:rPr>
                <w:rFonts w:cs="宋体" w:hint="eastAsia"/>
                <w:bCs/>
                <w:kern w:val="0"/>
                <w:szCs w:val="21"/>
              </w:rPr>
              <w:t>艺术设计辅导员</w:t>
            </w:r>
            <w:r>
              <w:rPr>
                <w:rFonts w:cs="宋体" w:hint="eastAsia"/>
                <w:bCs/>
                <w:kern w:val="0"/>
                <w:szCs w:val="21"/>
              </w:rPr>
              <w:t>1</w:t>
            </w:r>
            <w:r>
              <w:rPr>
                <w:rFonts w:cs="宋体" w:hint="eastAsia"/>
                <w:bCs/>
                <w:kern w:val="0"/>
                <w:szCs w:val="21"/>
              </w:rPr>
              <w:t>名（</w:t>
            </w:r>
            <w:r>
              <w:rPr>
                <w:rFonts w:cs="宋体" w:hint="eastAsia"/>
                <w:bCs/>
                <w:kern w:val="0"/>
                <w:szCs w:val="21"/>
              </w:rPr>
              <w:t>3</w:t>
            </w:r>
            <w:r>
              <w:rPr>
                <w:rFonts w:cs="宋体" w:hint="eastAsia"/>
                <w:bCs/>
                <w:kern w:val="0"/>
                <w:szCs w:val="21"/>
              </w:rPr>
              <w:t>人）、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旅游管理辅导员1名（4</w:t>
            </w:r>
            <w:r w:rsidRPr="00D01147">
              <w:rPr>
                <w:rFonts w:cs="宋体" w:hint="eastAsia"/>
                <w:bCs/>
                <w:kern w:val="0"/>
                <w:szCs w:val="21"/>
              </w:rPr>
              <w:t>人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）、药学辅导员1</w:t>
            </w:r>
            <w:r>
              <w:rPr>
                <w:rFonts w:cs="宋体" w:hint="eastAsia"/>
                <w:bCs/>
                <w:kern w:val="0"/>
                <w:szCs w:val="21"/>
              </w:rPr>
              <w:t>名（</w:t>
            </w:r>
            <w:r>
              <w:rPr>
                <w:rFonts w:cs="宋体" w:hint="eastAsia"/>
                <w:bCs/>
                <w:kern w:val="0"/>
                <w:szCs w:val="21"/>
              </w:rPr>
              <w:t>5</w:t>
            </w:r>
            <w:r>
              <w:rPr>
                <w:rFonts w:cs="宋体" w:hint="eastAsia"/>
                <w:bCs/>
                <w:kern w:val="0"/>
                <w:szCs w:val="21"/>
              </w:rPr>
              <w:t>人）、辅导员男应届</w:t>
            </w:r>
            <w:r>
              <w:rPr>
                <w:rFonts w:cs="宋体" w:hint="eastAsia"/>
                <w:bCs/>
                <w:kern w:val="0"/>
                <w:szCs w:val="21"/>
              </w:rPr>
              <w:t>1</w:t>
            </w:r>
            <w:r>
              <w:rPr>
                <w:rFonts w:cs="宋体" w:hint="eastAsia"/>
                <w:bCs/>
                <w:kern w:val="0"/>
                <w:szCs w:val="21"/>
              </w:rPr>
              <w:t>名（</w:t>
            </w:r>
            <w:r>
              <w:rPr>
                <w:rFonts w:cs="宋体" w:hint="eastAsia"/>
                <w:bCs/>
                <w:kern w:val="0"/>
                <w:szCs w:val="21"/>
              </w:rPr>
              <w:t>6</w:t>
            </w:r>
            <w:r>
              <w:rPr>
                <w:rFonts w:cs="宋体" w:hint="eastAsia"/>
                <w:bCs/>
                <w:kern w:val="0"/>
                <w:szCs w:val="21"/>
              </w:rPr>
              <w:t>人）、辅导员男不限</w:t>
            </w:r>
            <w:r>
              <w:rPr>
                <w:rFonts w:cs="宋体" w:hint="eastAsia"/>
                <w:bCs/>
                <w:kern w:val="0"/>
                <w:szCs w:val="21"/>
              </w:rPr>
              <w:t>1</w:t>
            </w:r>
            <w:r>
              <w:rPr>
                <w:rFonts w:cs="宋体" w:hint="eastAsia"/>
                <w:bCs/>
                <w:kern w:val="0"/>
                <w:szCs w:val="21"/>
              </w:rPr>
              <w:t>名（</w:t>
            </w:r>
            <w:r>
              <w:rPr>
                <w:rFonts w:cs="宋体" w:hint="eastAsia"/>
                <w:bCs/>
                <w:kern w:val="0"/>
                <w:szCs w:val="21"/>
              </w:rPr>
              <w:t>6</w:t>
            </w:r>
            <w:r>
              <w:rPr>
                <w:rFonts w:cs="宋体" w:hint="eastAsia"/>
                <w:bCs/>
                <w:kern w:val="0"/>
                <w:szCs w:val="21"/>
              </w:rPr>
              <w:t>人）。</w:t>
            </w:r>
          </w:p>
        </w:tc>
        <w:tc>
          <w:tcPr>
            <w:tcW w:w="2148" w:type="dxa"/>
          </w:tcPr>
          <w:p w:rsidR="004430C9" w:rsidRPr="00D01147" w:rsidRDefault="004430C9" w:rsidP="008C517B">
            <w:pPr>
              <w:widowControl/>
              <w:shd w:val="clear" w:color="auto" w:fill="FFFFFF"/>
              <w:spacing w:line="360" w:lineRule="auto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师源楼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101教室（马克思主义学院旁）</w:t>
            </w:r>
          </w:p>
        </w:tc>
        <w:tc>
          <w:tcPr>
            <w:tcW w:w="1620" w:type="dxa"/>
          </w:tcPr>
          <w:p w:rsidR="004430C9" w:rsidRDefault="004430C9" w:rsidP="008C517B">
            <w:pPr>
              <w:widowControl/>
              <w:spacing w:line="375" w:lineRule="atLeast"/>
              <w:rPr>
                <w:rFonts w:ascii="宋体" w:hAnsi="宋体" w:cs="宋体"/>
                <w:kern w:val="0"/>
                <w:szCs w:val="21"/>
              </w:rPr>
            </w:pPr>
          </w:p>
        </w:tc>
      </w:tr>
    </w:tbl>
    <w:p w:rsidR="008D35AE" w:rsidRDefault="008D35AE"/>
    <w:sectPr w:rsidR="008D35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6B5" w:rsidRDefault="00A006B5" w:rsidP="00AC26C7">
      <w:r>
        <w:separator/>
      </w:r>
    </w:p>
  </w:endnote>
  <w:endnote w:type="continuationSeparator" w:id="0">
    <w:p w:rsidR="00A006B5" w:rsidRDefault="00A006B5" w:rsidP="00AC2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6B5" w:rsidRDefault="00A006B5" w:rsidP="00AC26C7">
      <w:r>
        <w:separator/>
      </w:r>
    </w:p>
  </w:footnote>
  <w:footnote w:type="continuationSeparator" w:id="0">
    <w:p w:rsidR="00A006B5" w:rsidRDefault="00A006B5" w:rsidP="00AC26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0C9"/>
    <w:rsid w:val="00007760"/>
    <w:rsid w:val="000149FF"/>
    <w:rsid w:val="000A0F24"/>
    <w:rsid w:val="000D494B"/>
    <w:rsid w:val="000F28C8"/>
    <w:rsid w:val="001868CC"/>
    <w:rsid w:val="001B2E33"/>
    <w:rsid w:val="001F35D5"/>
    <w:rsid w:val="00260393"/>
    <w:rsid w:val="00294A44"/>
    <w:rsid w:val="002A1767"/>
    <w:rsid w:val="002A5E13"/>
    <w:rsid w:val="002E7511"/>
    <w:rsid w:val="00314A2C"/>
    <w:rsid w:val="0032678E"/>
    <w:rsid w:val="00397EF6"/>
    <w:rsid w:val="003A5D44"/>
    <w:rsid w:val="003D6296"/>
    <w:rsid w:val="003D6B90"/>
    <w:rsid w:val="004430C9"/>
    <w:rsid w:val="0048358F"/>
    <w:rsid w:val="004A5625"/>
    <w:rsid w:val="004B1742"/>
    <w:rsid w:val="00502112"/>
    <w:rsid w:val="005138D1"/>
    <w:rsid w:val="00541195"/>
    <w:rsid w:val="00555D53"/>
    <w:rsid w:val="005649C5"/>
    <w:rsid w:val="00620DB2"/>
    <w:rsid w:val="00644ADC"/>
    <w:rsid w:val="00650266"/>
    <w:rsid w:val="00663D57"/>
    <w:rsid w:val="006951DF"/>
    <w:rsid w:val="006B4CA1"/>
    <w:rsid w:val="006E159B"/>
    <w:rsid w:val="00707365"/>
    <w:rsid w:val="007412AB"/>
    <w:rsid w:val="007A702E"/>
    <w:rsid w:val="00833A9B"/>
    <w:rsid w:val="00836827"/>
    <w:rsid w:val="00865956"/>
    <w:rsid w:val="008D35AE"/>
    <w:rsid w:val="00907369"/>
    <w:rsid w:val="0091542E"/>
    <w:rsid w:val="00A006B5"/>
    <w:rsid w:val="00A07FC5"/>
    <w:rsid w:val="00A1678A"/>
    <w:rsid w:val="00A6043D"/>
    <w:rsid w:val="00A6640D"/>
    <w:rsid w:val="00A84252"/>
    <w:rsid w:val="00AB76FA"/>
    <w:rsid w:val="00AC26C7"/>
    <w:rsid w:val="00AC695E"/>
    <w:rsid w:val="00AC7FB7"/>
    <w:rsid w:val="00AD173B"/>
    <w:rsid w:val="00B116EF"/>
    <w:rsid w:val="00B14095"/>
    <w:rsid w:val="00BE3D9A"/>
    <w:rsid w:val="00C059CE"/>
    <w:rsid w:val="00C8585C"/>
    <w:rsid w:val="00CA22E9"/>
    <w:rsid w:val="00D4181B"/>
    <w:rsid w:val="00D5598C"/>
    <w:rsid w:val="00DA1A49"/>
    <w:rsid w:val="00DB7BA5"/>
    <w:rsid w:val="00DE117E"/>
    <w:rsid w:val="00E10F22"/>
    <w:rsid w:val="00E45D08"/>
    <w:rsid w:val="00E64445"/>
    <w:rsid w:val="00E873A8"/>
    <w:rsid w:val="00E943D8"/>
    <w:rsid w:val="00F17FEC"/>
    <w:rsid w:val="00F460B1"/>
    <w:rsid w:val="00F557B7"/>
    <w:rsid w:val="00F55B5D"/>
    <w:rsid w:val="00F57B7C"/>
    <w:rsid w:val="00F8418B"/>
    <w:rsid w:val="00F93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0C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4430C9"/>
    <w:rPr>
      <w:b/>
      <w:bCs/>
    </w:rPr>
  </w:style>
  <w:style w:type="paragraph" w:styleId="a4">
    <w:name w:val="Normal (Web)"/>
    <w:basedOn w:val="a"/>
    <w:rsid w:val="004430C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5">
    <w:name w:val="header"/>
    <w:basedOn w:val="a"/>
    <w:link w:val="Char"/>
    <w:uiPriority w:val="99"/>
    <w:unhideWhenUsed/>
    <w:rsid w:val="00AC26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AC26C7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AC26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AC26C7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0C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4430C9"/>
    <w:rPr>
      <w:b/>
      <w:bCs/>
    </w:rPr>
  </w:style>
  <w:style w:type="paragraph" w:styleId="a4">
    <w:name w:val="Normal (Web)"/>
    <w:basedOn w:val="a"/>
    <w:rsid w:val="004430C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5">
    <w:name w:val="header"/>
    <w:basedOn w:val="a"/>
    <w:link w:val="Char"/>
    <w:uiPriority w:val="99"/>
    <w:unhideWhenUsed/>
    <w:rsid w:val="00AC26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AC26C7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AC26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AC26C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411</Characters>
  <Application>Microsoft Office Word</Application>
  <DocSecurity>0</DocSecurity>
  <Lines>3</Lines>
  <Paragraphs>1</Paragraphs>
  <ScaleCrop>false</ScaleCrop>
  <Company>Microsoft</Company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</dc:creator>
  <cp:lastModifiedBy>l</cp:lastModifiedBy>
  <cp:revision>2</cp:revision>
  <dcterms:created xsi:type="dcterms:W3CDTF">2021-04-02T08:20:00Z</dcterms:created>
  <dcterms:modified xsi:type="dcterms:W3CDTF">2021-04-02T08:58:00Z</dcterms:modified>
</cp:coreProperties>
</file>