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连江县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“凤引计划”高层次</w:t>
      </w:r>
      <w:r>
        <w:rPr>
          <w:rFonts w:hint="eastAsia" w:ascii="宋体" w:hAnsi="宋体" w:eastAsia="宋体" w:cs="宋体"/>
          <w:b/>
          <w:sz w:val="44"/>
          <w:szCs w:val="44"/>
        </w:rPr>
        <w:t>教育人才</w:t>
      </w:r>
    </w:p>
    <w:p>
      <w:pPr>
        <w:widowControl/>
        <w:spacing w:after="150"/>
        <w:jc w:val="center"/>
        <w:rPr>
          <w:rFonts w:hint="eastAsia" w:ascii="宋体" w:hAnsi="宋体" w:eastAsia="宋体" w:cs="宋体"/>
          <w:b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第三</w:t>
      </w: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  <w:lang w:eastAsia="zh-CN"/>
        </w:rPr>
        <w:t>轮</w:t>
      </w:r>
      <w:r>
        <w:rPr>
          <w:rFonts w:hint="eastAsia" w:ascii="宋体" w:hAnsi="宋体" w:eastAsia="宋体" w:cs="宋体"/>
          <w:b/>
          <w:sz w:val="44"/>
          <w:szCs w:val="44"/>
        </w:rPr>
        <w:t>招聘报名表</w:t>
      </w:r>
    </w:p>
    <w:tbl>
      <w:tblPr>
        <w:tblStyle w:val="4"/>
        <w:tblpPr w:leftFromText="180" w:rightFromText="180" w:vertAnchor="text" w:horzAnchor="margin" w:tblpXSpec="center" w:tblpY="14"/>
        <w:tblW w:w="977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50"/>
        <w:gridCol w:w="1095"/>
        <w:gridCol w:w="930"/>
        <w:gridCol w:w="354"/>
        <w:gridCol w:w="686"/>
        <w:gridCol w:w="720"/>
        <w:gridCol w:w="388"/>
        <w:gridCol w:w="362"/>
        <w:gridCol w:w="540"/>
        <w:gridCol w:w="525"/>
        <w:gridCol w:w="15"/>
        <w:gridCol w:w="694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姓  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（电子相片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也可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教师资格 种类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eastAsia="zh-CN"/>
              </w:rPr>
              <w:t>高中语文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所在地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省   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市   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 xml:space="preserve"> 县（市、区）</w:t>
            </w:r>
          </w:p>
        </w:tc>
        <w:tc>
          <w:tcPr>
            <w:tcW w:w="17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本科毕业院校和专业</w:t>
            </w:r>
          </w:p>
        </w:tc>
        <w:tc>
          <w:tcPr>
            <w:tcW w:w="462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本科毕业时间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eastAsia="zh-CN"/>
              </w:rPr>
              <w:t>研究生毕业院校和专业</w:t>
            </w:r>
          </w:p>
        </w:tc>
        <w:tc>
          <w:tcPr>
            <w:tcW w:w="462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最高学历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  <w:t>中学语文教师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3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0" w:type="dxa"/>
        </w:trPr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985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邮  编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  <w:tblCellSpacing w:w="0" w:type="dxa"/>
        </w:trPr>
        <w:tc>
          <w:tcPr>
            <w:tcW w:w="1680" w:type="dxa"/>
            <w:gridSpan w:val="2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主要简历（何年何月至何年何月在何学校学习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>/工作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，任何职务）</w:t>
            </w:r>
          </w:p>
        </w:tc>
        <w:tc>
          <w:tcPr>
            <w:tcW w:w="8090" w:type="dxa"/>
            <w:gridSpan w:val="12"/>
          </w:tcPr>
          <w:p>
            <w:pPr>
              <w:widowControl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tblCellSpacing w:w="0" w:type="dxa"/>
        </w:trPr>
        <w:tc>
          <w:tcPr>
            <w:tcW w:w="16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在学期间    奖惩情况</w:t>
            </w:r>
          </w:p>
        </w:tc>
        <w:tc>
          <w:tcPr>
            <w:tcW w:w="8090" w:type="dxa"/>
            <w:gridSpan w:val="12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  <w:tblCellSpacing w:w="0" w:type="dxa"/>
        </w:trPr>
        <w:tc>
          <w:tcPr>
            <w:tcW w:w="9770" w:type="dxa"/>
            <w:gridSpan w:val="14"/>
          </w:tcPr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 xml:space="preserve">诚信声明：本人确认以上所填信息真实、准确。如有不实导致被取消录聘资格，本人愿负全责。                 </w:t>
            </w: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2" w:firstLineChars="200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Cs w:val="21"/>
              </w:rPr>
              <w:t>考生签名（手写）：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  <w:t>  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年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 xml:space="preserve"> 月 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tblCellSpacing w:w="0" w:type="dxa"/>
        </w:trPr>
        <w:tc>
          <w:tcPr>
            <w:tcW w:w="1230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540" w:type="dxa"/>
            <w:gridSpan w:val="13"/>
          </w:tcPr>
          <w:p>
            <w:pPr>
              <w:widowControl/>
              <w:ind w:firstLine="112" w:firstLineChars="40"/>
              <w:rPr>
                <w:rFonts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1170" w:firstLineChars="650"/>
              <w:rPr>
                <w:rFonts w:ascii="仿宋_GB2312" w:hAnsi="仿宋_GB2312" w:eastAsia="仿宋_GB2312" w:cs="仿宋_GB2312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left="420" w:hanging="420" w:hangingChars="200"/>
        <w:rPr>
          <w:rFonts w:hint="eastAsia" w:ascii="仿宋_GB2312" w:hAnsi="仿宋_GB2312" w:eastAsia="仿宋_GB2312" w:cs="仿宋_GB2312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64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sz w:val="30"/>
        <w:szCs w:val="30"/>
      </w:rPr>
    </w:pPr>
    <w:r>
      <w:rPr>
        <w:rFonts w:hint="eastAsia"/>
        <w:sz w:val="30"/>
        <w:szCs w:val="30"/>
      </w:rPr>
      <w:t>附件</w:t>
    </w:r>
    <w:r>
      <w:rPr>
        <w:rFonts w:hint="eastAsia"/>
        <w:sz w:val="30"/>
        <w:szCs w:val="30"/>
        <w:lang w:val="en-US" w:eastAsia="zh-CN"/>
      </w:rPr>
      <w:t>2</w:t>
    </w:r>
    <w:r>
      <w:rPr>
        <w:rFonts w:hint="eastAsia"/>
        <w:sz w:val="30"/>
        <w:szCs w:val="30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NWU1YjA4MWRlM2E2MjZmYzk3ZjkwMTA3NGY3ODEifQ=="/>
  </w:docVars>
  <w:rsids>
    <w:rsidRoot w:val="00855F0D"/>
    <w:rsid w:val="00356784"/>
    <w:rsid w:val="00376E1D"/>
    <w:rsid w:val="00382BDF"/>
    <w:rsid w:val="004D6492"/>
    <w:rsid w:val="006315FF"/>
    <w:rsid w:val="00677553"/>
    <w:rsid w:val="006F4999"/>
    <w:rsid w:val="007104DF"/>
    <w:rsid w:val="00855F0D"/>
    <w:rsid w:val="008E6CD6"/>
    <w:rsid w:val="0097656D"/>
    <w:rsid w:val="00987E54"/>
    <w:rsid w:val="00A167A2"/>
    <w:rsid w:val="00D60256"/>
    <w:rsid w:val="00DF47E8"/>
    <w:rsid w:val="00E1584B"/>
    <w:rsid w:val="00E414A0"/>
    <w:rsid w:val="00E83B0B"/>
    <w:rsid w:val="00EB6190"/>
    <w:rsid w:val="00EF60D3"/>
    <w:rsid w:val="08EA4B33"/>
    <w:rsid w:val="2CEC00D5"/>
    <w:rsid w:val="370C2687"/>
    <w:rsid w:val="3F1E446D"/>
    <w:rsid w:val="475F602A"/>
    <w:rsid w:val="4B0C526C"/>
    <w:rsid w:val="4BDF7508"/>
    <w:rsid w:val="4CB50262"/>
    <w:rsid w:val="550A6E16"/>
    <w:rsid w:val="58CE0802"/>
    <w:rsid w:val="5E303458"/>
    <w:rsid w:val="6E404BF3"/>
    <w:rsid w:val="767C7B6D"/>
    <w:rsid w:val="79DB5C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312</Words>
  <Characters>316</Characters>
  <Lines>3</Lines>
  <Paragraphs>1</Paragraphs>
  <TotalTime>1</TotalTime>
  <ScaleCrop>false</ScaleCrop>
  <LinksUpToDate>false</LinksUpToDate>
  <CharactersWithSpaces>401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2019-07-15T09:01:00Z</dcterms:created>
  <dc:creator>Windows 用户</dc:creator>
  <cp:lastModifiedBy>余美芬</cp:lastModifiedBy>
  <cp:lastPrinted>2022-01-13T01:38:00Z</cp:lastPrinted>
  <dcterms:modified xsi:type="dcterms:W3CDTF">2022-05-15T12:29:49Z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6387E4CFCDAE4E848D3BDBAC4F1DA234</vt:lpwstr>
  </property>
</Properties>
</file>